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153" w:rsidRPr="00061153" w:rsidRDefault="00061153" w:rsidP="00061153">
      <w:pPr>
        <w:rPr>
          <w:b/>
        </w:rPr>
      </w:pPr>
      <w:r w:rsidRPr="00061153">
        <w:rPr>
          <w:b/>
        </w:rPr>
        <w:t>Подробное описание услуги</w:t>
      </w:r>
    </w:p>
    <w:p w:rsidR="00061153" w:rsidRPr="00061153" w:rsidRDefault="00061153" w:rsidP="0006115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061153" w:rsidRPr="00061153" w:rsidTr="00A82DC7">
        <w:tc>
          <w:tcPr>
            <w:tcW w:w="3256" w:type="dxa"/>
          </w:tcPr>
          <w:p w:rsidR="00061153" w:rsidRPr="00061153" w:rsidRDefault="00061153" w:rsidP="00061153">
            <w:pPr>
              <w:spacing w:after="160" w:line="259" w:lineRule="auto"/>
            </w:pPr>
            <w:r w:rsidRPr="00061153">
              <w:t>Условия оказания услуги (по договору/без договора)</w:t>
            </w:r>
          </w:p>
        </w:tc>
        <w:tc>
          <w:tcPr>
            <w:tcW w:w="6089" w:type="dxa"/>
          </w:tcPr>
          <w:p w:rsidR="00061153" w:rsidRPr="00061153" w:rsidRDefault="00061153" w:rsidP="00066451">
            <w:pPr>
              <w:spacing w:after="160" w:line="259" w:lineRule="auto"/>
            </w:pPr>
            <w:r w:rsidRPr="00061153">
              <w:t xml:space="preserve">По </w:t>
            </w:r>
            <w:r w:rsidR="00066451">
              <w:t>договору</w:t>
            </w:r>
            <w:r w:rsidRPr="00061153">
              <w:t xml:space="preserve"> между Заказчиком и Исполнителем</w:t>
            </w:r>
          </w:p>
        </w:tc>
      </w:tr>
      <w:tr w:rsidR="00061153" w:rsidRPr="00061153" w:rsidTr="00A82DC7">
        <w:tc>
          <w:tcPr>
            <w:tcW w:w="3256" w:type="dxa"/>
          </w:tcPr>
          <w:p w:rsidR="00061153" w:rsidRPr="00061153" w:rsidRDefault="00061153" w:rsidP="00061153">
            <w:pPr>
              <w:spacing w:after="160" w:line="259" w:lineRule="auto"/>
            </w:pPr>
            <w:r w:rsidRPr="00061153">
              <w:t>Опыт работы</w:t>
            </w:r>
          </w:p>
        </w:tc>
        <w:tc>
          <w:tcPr>
            <w:tcW w:w="6089" w:type="dxa"/>
          </w:tcPr>
          <w:p w:rsidR="00061153" w:rsidRPr="00061153" w:rsidRDefault="00061153" w:rsidP="00C8447C">
            <w:pPr>
              <w:spacing w:after="160" w:line="259" w:lineRule="auto"/>
            </w:pPr>
            <w:r w:rsidRPr="00061153">
              <w:t xml:space="preserve">Более </w:t>
            </w:r>
            <w:r w:rsidR="00016AB6">
              <w:t>5</w:t>
            </w:r>
            <w:r w:rsidRPr="00061153">
              <w:t xml:space="preserve"> лет</w:t>
            </w:r>
          </w:p>
        </w:tc>
      </w:tr>
      <w:tr w:rsidR="00061153" w:rsidRPr="00061153" w:rsidTr="00A82DC7">
        <w:tc>
          <w:tcPr>
            <w:tcW w:w="3256" w:type="dxa"/>
          </w:tcPr>
          <w:p w:rsidR="00061153" w:rsidRPr="00061153" w:rsidRDefault="00061153" w:rsidP="00061153">
            <w:pPr>
              <w:spacing w:after="160" w:line="259" w:lineRule="auto"/>
            </w:pPr>
            <w:r w:rsidRPr="00061153">
              <w:t>Условия оплаты услуги</w:t>
            </w:r>
          </w:p>
        </w:tc>
        <w:tc>
          <w:tcPr>
            <w:tcW w:w="6089" w:type="dxa"/>
          </w:tcPr>
          <w:p w:rsidR="00066451" w:rsidRPr="00061153" w:rsidRDefault="00B976F7" w:rsidP="00016AB6">
            <w:pPr>
              <w:spacing w:after="160" w:line="259" w:lineRule="auto"/>
              <w:rPr>
                <w:lang w:bidi="ru-RU"/>
              </w:rPr>
            </w:pPr>
            <w:r>
              <w:rPr>
                <w:lang w:bidi="ru-RU"/>
              </w:rPr>
              <w:t>100</w:t>
            </w:r>
            <w:r w:rsidR="00C8447C">
              <w:rPr>
                <w:lang w:bidi="ru-RU"/>
              </w:rPr>
              <w:t xml:space="preserve">% стоимости </w:t>
            </w:r>
            <w:r w:rsidR="00016AB6">
              <w:rPr>
                <w:lang w:bidi="ru-RU"/>
              </w:rPr>
              <w:t>–</w:t>
            </w:r>
            <w:r w:rsidR="00C8447C">
              <w:rPr>
                <w:lang w:bidi="ru-RU"/>
              </w:rPr>
              <w:t xml:space="preserve"> </w:t>
            </w:r>
            <w:r w:rsidR="00016AB6">
              <w:rPr>
                <w:lang w:bidi="ru-RU"/>
              </w:rPr>
              <w:t>по факту открытия счета</w:t>
            </w:r>
          </w:p>
        </w:tc>
      </w:tr>
      <w:tr w:rsidR="00061153" w:rsidRPr="00061153" w:rsidTr="00A82DC7">
        <w:tc>
          <w:tcPr>
            <w:tcW w:w="3256" w:type="dxa"/>
          </w:tcPr>
          <w:p w:rsidR="00061153" w:rsidRPr="00061153" w:rsidRDefault="00061153" w:rsidP="00061153">
            <w:pPr>
              <w:spacing w:after="160" w:line="259" w:lineRule="auto"/>
            </w:pPr>
            <w:r w:rsidRPr="00061153">
              <w:t xml:space="preserve">Виды работ </w:t>
            </w:r>
          </w:p>
        </w:tc>
        <w:tc>
          <w:tcPr>
            <w:tcW w:w="6089" w:type="dxa"/>
          </w:tcPr>
          <w:p w:rsidR="00B01E57" w:rsidRPr="00061153" w:rsidRDefault="00016AB6" w:rsidP="00061153">
            <w:pPr>
              <w:spacing w:after="160" w:line="259" w:lineRule="auto"/>
            </w:pPr>
            <w:r>
              <w:t>Открытие расчетных счетов</w:t>
            </w:r>
          </w:p>
        </w:tc>
      </w:tr>
    </w:tbl>
    <w:p w:rsidR="00061153" w:rsidRPr="00061153" w:rsidRDefault="00061153" w:rsidP="00061153"/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263"/>
        <w:gridCol w:w="2694"/>
        <w:gridCol w:w="2976"/>
        <w:gridCol w:w="1418"/>
      </w:tblGrid>
      <w:tr w:rsidR="00016AB6" w:rsidTr="00016AB6">
        <w:tc>
          <w:tcPr>
            <w:tcW w:w="2263" w:type="dxa"/>
          </w:tcPr>
          <w:p w:rsidR="00016AB6" w:rsidRDefault="00016AB6" w:rsidP="00061153">
            <w:r>
              <w:t>Название Банка</w:t>
            </w:r>
          </w:p>
        </w:tc>
        <w:tc>
          <w:tcPr>
            <w:tcW w:w="2694" w:type="dxa"/>
          </w:tcPr>
          <w:p w:rsidR="00016AB6" w:rsidRDefault="00016AB6" w:rsidP="00061153">
            <w:r>
              <w:t>Перечень документов</w:t>
            </w:r>
          </w:p>
        </w:tc>
        <w:tc>
          <w:tcPr>
            <w:tcW w:w="2976" w:type="dxa"/>
          </w:tcPr>
          <w:p w:rsidR="00016AB6" w:rsidRDefault="00016AB6" w:rsidP="00061153">
            <w:r>
              <w:t>Процедура</w:t>
            </w:r>
          </w:p>
        </w:tc>
        <w:tc>
          <w:tcPr>
            <w:tcW w:w="1418" w:type="dxa"/>
          </w:tcPr>
          <w:p w:rsidR="00016AB6" w:rsidRDefault="00016AB6" w:rsidP="00061153">
            <w:r>
              <w:t>Стоимость услуги</w:t>
            </w:r>
          </w:p>
        </w:tc>
      </w:tr>
      <w:tr w:rsidR="00016AB6" w:rsidTr="00016AB6">
        <w:tc>
          <w:tcPr>
            <w:tcW w:w="2263" w:type="dxa"/>
          </w:tcPr>
          <w:p w:rsidR="00016AB6" w:rsidRPr="004A3A5D" w:rsidRDefault="00016AB6" w:rsidP="00061153">
            <w:pPr>
              <w:rPr>
                <w:b/>
                <w:u w:val="single"/>
              </w:rPr>
            </w:pPr>
            <w:r w:rsidRPr="004A3A5D">
              <w:rPr>
                <w:b/>
                <w:u w:val="single"/>
              </w:rPr>
              <w:t>Сбербанк</w:t>
            </w:r>
          </w:p>
        </w:tc>
        <w:tc>
          <w:tcPr>
            <w:tcW w:w="2694" w:type="dxa"/>
          </w:tcPr>
          <w:p w:rsidR="00016AB6" w:rsidRDefault="00016AB6" w:rsidP="00061153">
            <w:r w:rsidRPr="00016AB6">
              <w:t>Паспорт Директора и Учредителя, и ИНН компани</w:t>
            </w:r>
            <w:r>
              <w:t>и</w:t>
            </w:r>
          </w:p>
        </w:tc>
        <w:tc>
          <w:tcPr>
            <w:tcW w:w="2976" w:type="dxa"/>
          </w:tcPr>
          <w:p w:rsidR="00016AB6" w:rsidRDefault="004A3A5D" w:rsidP="00061153">
            <w:r w:rsidRPr="004A3A5D">
              <w:t>1 выезд в отделение банка. Без вопросов. Быстро</w:t>
            </w:r>
          </w:p>
        </w:tc>
        <w:tc>
          <w:tcPr>
            <w:tcW w:w="1418" w:type="dxa"/>
          </w:tcPr>
          <w:p w:rsidR="00016AB6" w:rsidRDefault="004A3A5D" w:rsidP="00061153">
            <w:r>
              <w:t>18</w:t>
            </w:r>
            <w:r w:rsidR="00016AB6">
              <w:t> 000 руб.</w:t>
            </w:r>
          </w:p>
        </w:tc>
      </w:tr>
      <w:tr w:rsidR="00016AB6" w:rsidTr="00016AB6">
        <w:tc>
          <w:tcPr>
            <w:tcW w:w="2263" w:type="dxa"/>
          </w:tcPr>
          <w:p w:rsidR="00016AB6" w:rsidRPr="004A3A5D" w:rsidRDefault="00016AB6" w:rsidP="00061153">
            <w:pPr>
              <w:rPr>
                <w:b/>
                <w:u w:val="single"/>
              </w:rPr>
            </w:pPr>
            <w:r w:rsidRPr="004A3A5D">
              <w:rPr>
                <w:b/>
                <w:u w:val="single"/>
              </w:rPr>
              <w:t>Росбанк</w:t>
            </w:r>
          </w:p>
        </w:tc>
        <w:tc>
          <w:tcPr>
            <w:tcW w:w="2694" w:type="dxa"/>
          </w:tcPr>
          <w:p w:rsidR="00016AB6" w:rsidRDefault="00016AB6" w:rsidP="00061153">
            <w:r>
              <w:t>П</w:t>
            </w:r>
            <w:r w:rsidRPr="00016AB6">
              <w:t>аспорт директора, учредител</w:t>
            </w:r>
            <w:r>
              <w:t>я телефон, почту компании и ИНН</w:t>
            </w:r>
          </w:p>
        </w:tc>
        <w:tc>
          <w:tcPr>
            <w:tcW w:w="2976" w:type="dxa"/>
          </w:tcPr>
          <w:p w:rsidR="00016AB6" w:rsidRDefault="004A3A5D" w:rsidP="00061153">
            <w:r w:rsidRPr="004A3A5D">
              <w:t>Открытие в отделении. Без вопросов. Без звонка СБ. 2 кэш. 2 выезда банка (второе можно по банковской доверенности). 950 р. в кассу банка.</w:t>
            </w:r>
          </w:p>
        </w:tc>
        <w:tc>
          <w:tcPr>
            <w:tcW w:w="1418" w:type="dxa"/>
          </w:tcPr>
          <w:p w:rsidR="00016AB6" w:rsidRDefault="004A3A5D" w:rsidP="00061153">
            <w:r>
              <w:t>18</w:t>
            </w:r>
            <w:r w:rsidR="00016AB6">
              <w:t> 000 руб.</w:t>
            </w:r>
          </w:p>
        </w:tc>
      </w:tr>
      <w:tr w:rsidR="00016AB6" w:rsidTr="00016AB6">
        <w:tc>
          <w:tcPr>
            <w:tcW w:w="2263" w:type="dxa"/>
          </w:tcPr>
          <w:p w:rsidR="00016AB6" w:rsidRPr="004A3A5D" w:rsidRDefault="00016AB6" w:rsidP="00061153">
            <w:pPr>
              <w:rPr>
                <w:b/>
                <w:u w:val="single"/>
              </w:rPr>
            </w:pPr>
            <w:r w:rsidRPr="004A3A5D">
              <w:rPr>
                <w:b/>
                <w:u w:val="single"/>
              </w:rPr>
              <w:t>Промсвязьбанк</w:t>
            </w:r>
          </w:p>
        </w:tc>
        <w:tc>
          <w:tcPr>
            <w:tcW w:w="2694" w:type="dxa"/>
          </w:tcPr>
          <w:p w:rsidR="00016AB6" w:rsidRDefault="00016AB6" w:rsidP="00061153">
            <w:r w:rsidRPr="00016AB6">
              <w:t>Паспорт Дире</w:t>
            </w:r>
            <w:r>
              <w:t>ктора и Учредителя  ИНН компании</w:t>
            </w:r>
          </w:p>
        </w:tc>
        <w:tc>
          <w:tcPr>
            <w:tcW w:w="2976" w:type="dxa"/>
          </w:tcPr>
          <w:p w:rsidR="00016AB6" w:rsidRDefault="004A3A5D" w:rsidP="00061153">
            <w:r w:rsidRPr="004A3A5D">
              <w:t>Предварительная проверка 2-6 часов. Тариф 24/7. 1 выезд (отделение, выездной) Без вопросов. карта сразу</w:t>
            </w:r>
          </w:p>
        </w:tc>
        <w:tc>
          <w:tcPr>
            <w:tcW w:w="1418" w:type="dxa"/>
          </w:tcPr>
          <w:p w:rsidR="004F13B6" w:rsidRDefault="004A3A5D" w:rsidP="004F13B6">
            <w:r>
              <w:t>1</w:t>
            </w:r>
            <w:r w:rsidR="004F13B6">
              <w:t>2</w:t>
            </w:r>
            <w:r w:rsidR="00016AB6">
              <w:t> 000 руб.</w:t>
            </w:r>
          </w:p>
          <w:p w:rsidR="00016AB6" w:rsidRPr="004F13B6" w:rsidRDefault="00016AB6" w:rsidP="004F13B6">
            <w:pPr>
              <w:jc w:val="center"/>
            </w:pPr>
            <w:bookmarkStart w:id="0" w:name="_GoBack"/>
            <w:bookmarkEnd w:id="0"/>
          </w:p>
        </w:tc>
      </w:tr>
      <w:tr w:rsidR="00016AB6" w:rsidTr="00016AB6">
        <w:tc>
          <w:tcPr>
            <w:tcW w:w="2263" w:type="dxa"/>
          </w:tcPr>
          <w:p w:rsidR="00016AB6" w:rsidRPr="004A3A5D" w:rsidRDefault="00016AB6" w:rsidP="00061153">
            <w:pPr>
              <w:rPr>
                <w:b/>
                <w:u w:val="single"/>
              </w:rPr>
            </w:pPr>
            <w:proofErr w:type="spellStart"/>
            <w:r w:rsidRPr="004A3A5D">
              <w:rPr>
                <w:b/>
                <w:u w:val="single"/>
              </w:rPr>
              <w:t>Уралсиб</w:t>
            </w:r>
            <w:proofErr w:type="spellEnd"/>
            <w:r w:rsidRPr="004A3A5D">
              <w:rPr>
                <w:b/>
                <w:u w:val="single"/>
              </w:rPr>
              <w:t xml:space="preserve"> Банк</w:t>
            </w:r>
          </w:p>
        </w:tc>
        <w:tc>
          <w:tcPr>
            <w:tcW w:w="2694" w:type="dxa"/>
          </w:tcPr>
          <w:p w:rsidR="00016AB6" w:rsidRDefault="00016AB6" w:rsidP="00061153">
            <w:r w:rsidRPr="00016AB6">
              <w:t>Паспорт Директора  Учредителя и ИНН компании,</w:t>
            </w:r>
          </w:p>
        </w:tc>
        <w:tc>
          <w:tcPr>
            <w:tcW w:w="2976" w:type="dxa"/>
          </w:tcPr>
          <w:p w:rsidR="004A3A5D" w:rsidRDefault="004A3A5D" w:rsidP="004A3A5D">
            <w:r>
              <w:t>Предварительная проверка 1-3 часа. 1 выезд в отделение. Без вопросов и звонков СБ</w:t>
            </w:r>
          </w:p>
          <w:p w:rsidR="00016AB6" w:rsidRDefault="004A3A5D" w:rsidP="004A3A5D">
            <w:r>
              <w:t>2400 в кассу банка</w:t>
            </w:r>
          </w:p>
        </w:tc>
        <w:tc>
          <w:tcPr>
            <w:tcW w:w="1418" w:type="dxa"/>
          </w:tcPr>
          <w:p w:rsidR="00016AB6" w:rsidRDefault="004A3A5D" w:rsidP="00061153">
            <w:r>
              <w:t>18</w:t>
            </w:r>
            <w:r w:rsidR="002B65FE">
              <w:t> 000 руб.</w:t>
            </w:r>
          </w:p>
        </w:tc>
      </w:tr>
      <w:tr w:rsidR="00016AB6" w:rsidTr="00016AB6">
        <w:tc>
          <w:tcPr>
            <w:tcW w:w="2263" w:type="dxa"/>
          </w:tcPr>
          <w:p w:rsidR="00016AB6" w:rsidRPr="004A3A5D" w:rsidRDefault="004A3A5D" w:rsidP="00061153">
            <w:pPr>
              <w:rPr>
                <w:b/>
                <w:u w:val="single"/>
              </w:rPr>
            </w:pPr>
            <w:r w:rsidRPr="004A3A5D">
              <w:rPr>
                <w:b/>
                <w:u w:val="single"/>
              </w:rPr>
              <w:t>ВТБ (БМ)</w:t>
            </w:r>
          </w:p>
        </w:tc>
        <w:tc>
          <w:tcPr>
            <w:tcW w:w="2694" w:type="dxa"/>
          </w:tcPr>
          <w:p w:rsidR="00016AB6" w:rsidRDefault="002B65FE" w:rsidP="00061153">
            <w:r w:rsidRPr="002B65FE">
              <w:t>Паспорт Директора  Учредителя и ИНН компании</w:t>
            </w:r>
          </w:p>
        </w:tc>
        <w:tc>
          <w:tcPr>
            <w:tcW w:w="2976" w:type="dxa"/>
          </w:tcPr>
          <w:p w:rsidR="00016AB6" w:rsidRDefault="004A3A5D" w:rsidP="00061153">
            <w:r w:rsidRPr="004A3A5D">
              <w:t xml:space="preserve">2 выезда, </w:t>
            </w:r>
            <w:proofErr w:type="gramStart"/>
            <w:r w:rsidRPr="004A3A5D">
              <w:t>Без</w:t>
            </w:r>
            <w:proofErr w:type="gramEnd"/>
            <w:r w:rsidRPr="004A3A5D">
              <w:t xml:space="preserve"> вопросов и звонков. 2100 в кассу банка, работа (</w:t>
            </w:r>
            <w:proofErr w:type="spellStart"/>
            <w:r w:rsidRPr="004A3A5D">
              <w:t>токен</w:t>
            </w:r>
            <w:proofErr w:type="spellEnd"/>
            <w:r w:rsidRPr="004A3A5D">
              <w:t>)</w:t>
            </w:r>
          </w:p>
        </w:tc>
        <w:tc>
          <w:tcPr>
            <w:tcW w:w="1418" w:type="dxa"/>
          </w:tcPr>
          <w:p w:rsidR="00016AB6" w:rsidRDefault="004A3A5D" w:rsidP="00061153">
            <w:r>
              <w:t>15</w:t>
            </w:r>
            <w:r w:rsidR="002B65FE">
              <w:t> 000 руб.</w:t>
            </w:r>
          </w:p>
        </w:tc>
      </w:tr>
      <w:tr w:rsidR="00016AB6" w:rsidTr="00016AB6">
        <w:tc>
          <w:tcPr>
            <w:tcW w:w="2263" w:type="dxa"/>
          </w:tcPr>
          <w:p w:rsidR="00016AB6" w:rsidRPr="004F13B6" w:rsidRDefault="002B65FE" w:rsidP="004F13B6">
            <w:pPr>
              <w:rPr>
                <w:b/>
                <w:u w:val="single"/>
              </w:rPr>
            </w:pPr>
            <w:r w:rsidRPr="004F13B6">
              <w:rPr>
                <w:b/>
                <w:u w:val="single"/>
              </w:rPr>
              <w:t>Р</w:t>
            </w:r>
            <w:r w:rsidR="004F13B6" w:rsidRPr="004F13B6">
              <w:rPr>
                <w:b/>
                <w:u w:val="single"/>
              </w:rPr>
              <w:t xml:space="preserve">оссийский Капитал </w:t>
            </w:r>
          </w:p>
        </w:tc>
        <w:tc>
          <w:tcPr>
            <w:tcW w:w="2694" w:type="dxa"/>
          </w:tcPr>
          <w:p w:rsidR="00016AB6" w:rsidRDefault="004F13B6" w:rsidP="002B65FE">
            <w:r w:rsidRPr="004F13B6">
              <w:t>Паспорт Директора  Учредителя и ИНН компании</w:t>
            </w:r>
          </w:p>
        </w:tc>
        <w:tc>
          <w:tcPr>
            <w:tcW w:w="2976" w:type="dxa"/>
          </w:tcPr>
          <w:p w:rsidR="00016AB6" w:rsidRDefault="004F13B6" w:rsidP="00061153">
            <w:r w:rsidRPr="004F13B6">
              <w:t>Предварительная проверка 1 день, 1 выезд, помощь при блоке в этом банке, полная поддержка в отделении, 6300 в кассу банка</w:t>
            </w:r>
          </w:p>
        </w:tc>
        <w:tc>
          <w:tcPr>
            <w:tcW w:w="1418" w:type="dxa"/>
          </w:tcPr>
          <w:p w:rsidR="00016AB6" w:rsidRDefault="004F13B6" w:rsidP="00061153">
            <w:r>
              <w:t>12</w:t>
            </w:r>
            <w:r w:rsidR="002B65FE">
              <w:t> 000 руб.</w:t>
            </w:r>
          </w:p>
        </w:tc>
      </w:tr>
      <w:tr w:rsidR="002B65FE" w:rsidTr="00016AB6">
        <w:tc>
          <w:tcPr>
            <w:tcW w:w="2263" w:type="dxa"/>
          </w:tcPr>
          <w:p w:rsidR="002B65FE" w:rsidRPr="004F13B6" w:rsidRDefault="002B65FE" w:rsidP="00061153">
            <w:pPr>
              <w:rPr>
                <w:b/>
                <w:u w:val="single"/>
              </w:rPr>
            </w:pPr>
            <w:proofErr w:type="spellStart"/>
            <w:r w:rsidRPr="004F13B6">
              <w:rPr>
                <w:b/>
                <w:u w:val="single"/>
              </w:rPr>
              <w:t>ЛокоБанк</w:t>
            </w:r>
            <w:proofErr w:type="spellEnd"/>
          </w:p>
        </w:tc>
        <w:tc>
          <w:tcPr>
            <w:tcW w:w="2694" w:type="dxa"/>
          </w:tcPr>
          <w:p w:rsidR="002B65FE" w:rsidRPr="002B65FE" w:rsidRDefault="002B65FE" w:rsidP="002B65FE">
            <w:r w:rsidRPr="002B65FE">
              <w:t>Паспорт Директора  Учредителя и ИНН компании</w:t>
            </w:r>
          </w:p>
        </w:tc>
        <w:tc>
          <w:tcPr>
            <w:tcW w:w="2976" w:type="dxa"/>
          </w:tcPr>
          <w:p w:rsidR="002B65FE" w:rsidRPr="002B65FE" w:rsidRDefault="004F13B6" w:rsidP="004F13B6">
            <w:r w:rsidRPr="004F13B6">
              <w:t>Предварительная проверка 2-6 часов, Работаем только с блокированными счетами</w:t>
            </w:r>
          </w:p>
        </w:tc>
        <w:tc>
          <w:tcPr>
            <w:tcW w:w="1418" w:type="dxa"/>
          </w:tcPr>
          <w:p w:rsidR="002B65FE" w:rsidRDefault="004F13B6" w:rsidP="00061153">
            <w:r>
              <w:t>60</w:t>
            </w:r>
            <w:r w:rsidR="002B65FE">
              <w:t> 000 руб.</w:t>
            </w:r>
          </w:p>
        </w:tc>
      </w:tr>
      <w:tr w:rsidR="002B65FE" w:rsidTr="00016AB6">
        <w:tc>
          <w:tcPr>
            <w:tcW w:w="2263" w:type="dxa"/>
          </w:tcPr>
          <w:p w:rsidR="002B65FE" w:rsidRPr="004A3A5D" w:rsidRDefault="004A3A5D" w:rsidP="00061153">
            <w:pPr>
              <w:rPr>
                <w:b/>
                <w:u w:val="single"/>
              </w:rPr>
            </w:pPr>
            <w:r w:rsidRPr="004A3A5D">
              <w:rPr>
                <w:b/>
                <w:u w:val="single"/>
              </w:rPr>
              <w:t>ЗЕНИТ</w:t>
            </w:r>
            <w:r>
              <w:rPr>
                <w:b/>
                <w:u w:val="single"/>
              </w:rPr>
              <w:t xml:space="preserve"> БАНК</w:t>
            </w:r>
          </w:p>
        </w:tc>
        <w:tc>
          <w:tcPr>
            <w:tcW w:w="2694" w:type="dxa"/>
          </w:tcPr>
          <w:p w:rsidR="002B65FE" w:rsidRPr="002B65FE" w:rsidRDefault="002B65FE" w:rsidP="002B65FE">
            <w:r w:rsidRPr="002B65FE">
              <w:t>сканы всех документов</w:t>
            </w:r>
          </w:p>
        </w:tc>
        <w:tc>
          <w:tcPr>
            <w:tcW w:w="2976" w:type="dxa"/>
          </w:tcPr>
          <w:p w:rsidR="002B65FE" w:rsidRPr="002B65FE" w:rsidRDefault="004A3A5D" w:rsidP="002B65FE">
            <w:r w:rsidRPr="004A3A5D">
              <w:t xml:space="preserve">Предварительная проверка 1 день. 2 выезда в отделение. Без вопросов. БЕЗ </w:t>
            </w:r>
            <w:proofErr w:type="spellStart"/>
            <w:r w:rsidRPr="004A3A5D">
              <w:t>прозвона</w:t>
            </w:r>
            <w:proofErr w:type="spellEnd"/>
            <w:r w:rsidRPr="004A3A5D">
              <w:t xml:space="preserve"> СБ. 2100 списание со счёта</w:t>
            </w:r>
          </w:p>
        </w:tc>
        <w:tc>
          <w:tcPr>
            <w:tcW w:w="1418" w:type="dxa"/>
          </w:tcPr>
          <w:p w:rsidR="002B65FE" w:rsidRDefault="004A3A5D" w:rsidP="00061153">
            <w:r>
              <w:t>1</w:t>
            </w:r>
            <w:r w:rsidR="002B65FE">
              <w:t>5 000 руб.</w:t>
            </w:r>
          </w:p>
        </w:tc>
      </w:tr>
    </w:tbl>
    <w:p w:rsidR="00061153" w:rsidRPr="00061153" w:rsidRDefault="00061153" w:rsidP="00061153"/>
    <w:p w:rsidR="00061153" w:rsidRPr="00061153" w:rsidRDefault="00061153" w:rsidP="00061153"/>
    <w:p w:rsidR="00061153" w:rsidRPr="00061153" w:rsidRDefault="00061153" w:rsidP="00061153"/>
    <w:p w:rsidR="00061153" w:rsidRPr="00061153" w:rsidRDefault="00061153" w:rsidP="00061153"/>
    <w:p w:rsidR="00061153" w:rsidRPr="00061153" w:rsidRDefault="00061153" w:rsidP="00061153"/>
    <w:p w:rsidR="00061153" w:rsidRPr="00061153" w:rsidRDefault="00061153" w:rsidP="00061153"/>
    <w:p w:rsidR="00061153" w:rsidRPr="00061153" w:rsidRDefault="00061153" w:rsidP="00061153"/>
    <w:p w:rsidR="00061153" w:rsidRPr="00061153" w:rsidRDefault="00061153" w:rsidP="00061153"/>
    <w:p w:rsidR="00061153" w:rsidRPr="00061153" w:rsidRDefault="00061153" w:rsidP="00061153"/>
    <w:p w:rsidR="00061153" w:rsidRPr="00061153" w:rsidRDefault="00061153" w:rsidP="00061153"/>
    <w:p w:rsidR="00061153" w:rsidRPr="00061153" w:rsidRDefault="00061153" w:rsidP="00061153"/>
    <w:p w:rsidR="00E121EF" w:rsidRDefault="00E121EF"/>
    <w:sectPr w:rsidR="00E12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02AC8"/>
    <w:multiLevelType w:val="multilevel"/>
    <w:tmpl w:val="D8663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DD0E31"/>
    <w:multiLevelType w:val="multilevel"/>
    <w:tmpl w:val="48FE9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153"/>
    <w:rsid w:val="00016AB6"/>
    <w:rsid w:val="00061153"/>
    <w:rsid w:val="00066451"/>
    <w:rsid w:val="002B65FE"/>
    <w:rsid w:val="0043028D"/>
    <w:rsid w:val="00486C5A"/>
    <w:rsid w:val="004A3A5D"/>
    <w:rsid w:val="004F13B6"/>
    <w:rsid w:val="00513D16"/>
    <w:rsid w:val="005957D0"/>
    <w:rsid w:val="00872C39"/>
    <w:rsid w:val="00927AEA"/>
    <w:rsid w:val="00A7400C"/>
    <w:rsid w:val="00B01E57"/>
    <w:rsid w:val="00B976F7"/>
    <w:rsid w:val="00C8447C"/>
    <w:rsid w:val="00CF1CF5"/>
    <w:rsid w:val="00E1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49035"/>
  <w15:chartTrackingRefBased/>
  <w15:docId w15:val="{888FA721-80AF-437F-A407-CAAF4F167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1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9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Юлия Ельсова</cp:lastModifiedBy>
  <cp:revision>2</cp:revision>
  <dcterms:created xsi:type="dcterms:W3CDTF">2019-04-18T06:27:00Z</dcterms:created>
  <dcterms:modified xsi:type="dcterms:W3CDTF">2019-04-18T06:27:00Z</dcterms:modified>
</cp:coreProperties>
</file>